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9654E" w:rsidRPr="00C773FE" w:rsidRDefault="0054034B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ZŁOTA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54034B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Kielcach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Biskupice, Niegosławice, Złota, Żurawniki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Placówek Oświatowych w Złotej, ul. Parkowa 4, 28-425 Złota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Chroberz, Nieprowice, Rudawa, Wojsławice, Wola Chroberska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Chrobrzu, Chroberz ul. Chrobrego 22, 28-425 Złota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Kostrzeszyn, Miernów, Pełczyska, Probołowice, Stawiszyce.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Pełczyskach, Pełczyska 75, 28-425 Złota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Złota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610B2E" w:rsidRPr="00610B2E" w:rsidRDefault="00610B2E" w:rsidP="00610B2E">
      <w:pPr>
        <w:ind w:left="7513"/>
        <w:jc w:val="center"/>
        <w:rPr>
          <w:b/>
          <w:sz w:val="24"/>
          <w:szCs w:val="24"/>
        </w:rPr>
      </w:pPr>
      <w:r w:rsidRPr="00610B2E">
        <w:rPr>
          <w:b/>
          <w:sz w:val="24"/>
          <w:szCs w:val="24"/>
        </w:rPr>
        <w:t>Wójt Gminy Złota</w:t>
      </w:r>
    </w:p>
    <w:p w:rsidR="00610B2E" w:rsidRPr="00610B2E" w:rsidRDefault="00610B2E" w:rsidP="00610B2E">
      <w:pPr>
        <w:ind w:left="7513"/>
        <w:jc w:val="center"/>
        <w:rPr>
          <w:b/>
          <w:sz w:val="24"/>
          <w:szCs w:val="24"/>
        </w:rPr>
      </w:pPr>
    </w:p>
    <w:p w:rsidR="00610B2E" w:rsidRPr="00610B2E" w:rsidRDefault="00610B2E" w:rsidP="00610B2E">
      <w:pPr>
        <w:ind w:left="7513"/>
        <w:jc w:val="center"/>
        <w:rPr>
          <w:b/>
          <w:sz w:val="24"/>
          <w:szCs w:val="24"/>
        </w:rPr>
      </w:pPr>
      <w:r w:rsidRPr="00610B2E">
        <w:rPr>
          <w:b/>
          <w:sz w:val="24"/>
          <w:szCs w:val="24"/>
        </w:rPr>
        <w:t>(-) Tadeusz Sułek</w:t>
      </w:r>
    </w:p>
    <w:p w:rsidR="00A9654E" w:rsidRDefault="00A9654E" w:rsidP="00610B2E">
      <w:pPr>
        <w:ind w:left="7513"/>
        <w:jc w:val="center"/>
        <w:rPr>
          <w:sz w:val="24"/>
          <w:szCs w:val="24"/>
        </w:rPr>
      </w:pPr>
      <w:bookmarkStart w:id="0" w:name="_GoBack"/>
      <w:bookmarkEnd w:id="0"/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034B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0B2E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0C8B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3633-FF99-4DB5-8286-3503D8BB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3</cp:revision>
  <cp:lastPrinted>2016-11-15T08:29:00Z</cp:lastPrinted>
  <dcterms:created xsi:type="dcterms:W3CDTF">2020-06-10T10:33:00Z</dcterms:created>
  <dcterms:modified xsi:type="dcterms:W3CDTF">2020-06-10T10:35:00Z</dcterms:modified>
</cp:coreProperties>
</file>